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A7" w:rsidRDefault="00B616A7" w:rsidP="00B616A7">
      <w:pPr>
        <w:spacing w:after="0"/>
        <w:ind w:left="0" w:right="750" w:firstLine="0"/>
        <w:rPr>
          <w:rFonts w:ascii="SimSun" w:eastAsia="宋体" w:hAnsi="SimSun" w:cs="SimSun" w:hint="eastAsia"/>
          <w:sz w:val="96"/>
          <w:lang w:eastAsia="zh-CN"/>
        </w:rPr>
      </w:pPr>
    </w:p>
    <w:p w:rsidR="00B616A7" w:rsidRDefault="00B616A7">
      <w:pPr>
        <w:spacing w:after="0"/>
        <w:ind w:left="0" w:right="750" w:firstLine="0"/>
        <w:jc w:val="center"/>
        <w:rPr>
          <w:rFonts w:ascii="SimSun" w:eastAsia="宋体" w:hAnsi="SimSun" w:cs="SimSun" w:hint="eastAsia"/>
          <w:sz w:val="96"/>
          <w:lang w:eastAsia="zh-CN"/>
        </w:rPr>
      </w:pPr>
    </w:p>
    <w:p w:rsidR="00010AC3" w:rsidRDefault="00157FF3">
      <w:pPr>
        <w:spacing w:after="0"/>
        <w:ind w:left="0" w:right="750" w:firstLine="0"/>
        <w:jc w:val="center"/>
      </w:pPr>
      <w:r>
        <w:rPr>
          <w:rFonts w:ascii="SimSun" w:eastAsia="SimSun" w:hAnsi="SimSun" w:cs="SimSun"/>
          <w:sz w:val="96"/>
        </w:rPr>
        <w:t xml:space="preserve"> </w:t>
      </w:r>
    </w:p>
    <w:p w:rsidR="00010AC3" w:rsidRDefault="00157FF3">
      <w:pPr>
        <w:spacing w:after="0"/>
        <w:ind w:left="0" w:right="750" w:firstLine="0"/>
        <w:jc w:val="center"/>
      </w:pPr>
      <w:r>
        <w:rPr>
          <w:rFonts w:ascii="SimSun" w:eastAsia="SimSun" w:hAnsi="SimSun" w:cs="SimSun"/>
          <w:sz w:val="96"/>
        </w:rPr>
        <w:t xml:space="preserve"> </w:t>
      </w:r>
    </w:p>
    <w:p w:rsidR="00010AC3" w:rsidRPr="00B616A7" w:rsidRDefault="00157FF3">
      <w:pPr>
        <w:spacing w:after="66"/>
        <w:ind w:left="554" w:firstLine="0"/>
        <w:jc w:val="left"/>
        <w:rPr>
          <w:sz w:val="80"/>
          <w:szCs w:val="80"/>
        </w:rPr>
      </w:pPr>
      <w:r w:rsidRPr="00B616A7">
        <w:rPr>
          <w:b/>
          <w:sz w:val="80"/>
          <w:szCs w:val="80"/>
        </w:rPr>
        <w:t>有毒有害物质排放报告</w:t>
      </w:r>
      <w:r w:rsidRPr="00B616A7">
        <w:rPr>
          <w:rFonts w:ascii="SimSun" w:eastAsia="SimSun" w:hAnsi="SimSun" w:cs="SimSun"/>
          <w:sz w:val="80"/>
          <w:szCs w:val="80"/>
        </w:rPr>
        <w:t xml:space="preserve"> </w:t>
      </w:r>
    </w:p>
    <w:p w:rsidR="00010AC3" w:rsidRPr="00B616A7" w:rsidRDefault="00157FF3">
      <w:pPr>
        <w:spacing w:after="497"/>
        <w:ind w:left="0" w:right="1229" w:firstLine="0"/>
        <w:jc w:val="center"/>
        <w:rPr>
          <w:sz w:val="80"/>
          <w:szCs w:val="80"/>
        </w:rPr>
      </w:pPr>
      <w:r w:rsidRPr="00B616A7">
        <w:rPr>
          <w:b/>
          <w:sz w:val="80"/>
          <w:szCs w:val="80"/>
        </w:rPr>
        <w:t>（</w:t>
      </w:r>
      <w:r w:rsidRPr="00B616A7">
        <w:rPr>
          <w:rFonts w:ascii="SimSun" w:eastAsia="SimSun" w:hAnsi="SimSun" w:cs="SimSun"/>
          <w:sz w:val="80"/>
          <w:szCs w:val="80"/>
        </w:rPr>
        <w:t>202</w:t>
      </w:r>
      <w:r w:rsidR="007D0D12">
        <w:rPr>
          <w:rFonts w:ascii="SimSun" w:eastAsia="宋体" w:hAnsi="SimSun" w:cs="SimSun" w:hint="eastAsia"/>
          <w:sz w:val="80"/>
          <w:szCs w:val="80"/>
          <w:lang w:eastAsia="zh-CN"/>
        </w:rPr>
        <w:t>2</w:t>
      </w:r>
      <w:r w:rsidRPr="00B616A7">
        <w:rPr>
          <w:b/>
          <w:sz w:val="80"/>
          <w:szCs w:val="80"/>
        </w:rPr>
        <w:t>年度）</w:t>
      </w:r>
      <w:r w:rsidRPr="00B616A7">
        <w:rPr>
          <w:rFonts w:ascii="SimSun" w:eastAsia="SimSun" w:hAnsi="SimSun" w:cs="SimSun"/>
          <w:sz w:val="80"/>
          <w:szCs w:val="80"/>
        </w:rPr>
        <w:t xml:space="preserve"> </w:t>
      </w:r>
    </w:p>
    <w:p w:rsidR="00010AC3" w:rsidRDefault="00157FF3">
      <w:pPr>
        <w:spacing w:after="0"/>
        <w:ind w:left="0" w:right="750" w:firstLine="0"/>
        <w:jc w:val="center"/>
      </w:pPr>
      <w:r>
        <w:rPr>
          <w:rFonts w:ascii="SimSun" w:eastAsia="SimSun" w:hAnsi="SimSun" w:cs="SimSun"/>
          <w:sz w:val="96"/>
        </w:rPr>
        <w:t xml:space="preserve"> </w:t>
      </w:r>
    </w:p>
    <w:p w:rsidR="00010AC3" w:rsidRDefault="00157FF3">
      <w:pPr>
        <w:spacing w:after="0"/>
        <w:ind w:left="0" w:right="750" w:firstLine="0"/>
        <w:jc w:val="center"/>
      </w:pPr>
      <w:r>
        <w:rPr>
          <w:rFonts w:ascii="SimSun" w:eastAsia="SimSun" w:hAnsi="SimSun" w:cs="SimSun"/>
          <w:sz w:val="96"/>
        </w:rPr>
        <w:t xml:space="preserve"> </w:t>
      </w:r>
    </w:p>
    <w:p w:rsidR="00B616A7" w:rsidRDefault="00B616A7">
      <w:pPr>
        <w:spacing w:after="0"/>
        <w:ind w:left="0" w:right="750" w:firstLine="0"/>
        <w:jc w:val="center"/>
        <w:rPr>
          <w:rFonts w:ascii="SimSun" w:eastAsia="宋体" w:hAnsi="SimSun" w:cs="SimSun" w:hint="eastAsia"/>
          <w:sz w:val="96"/>
          <w:lang w:eastAsia="zh-CN"/>
        </w:rPr>
      </w:pPr>
    </w:p>
    <w:p w:rsidR="00B616A7" w:rsidRDefault="00B616A7">
      <w:pPr>
        <w:spacing w:after="0"/>
        <w:ind w:left="0" w:right="750" w:firstLine="0"/>
        <w:jc w:val="center"/>
        <w:rPr>
          <w:rFonts w:ascii="SimSun" w:eastAsia="宋体" w:hAnsi="SimSun" w:cs="SimSun" w:hint="eastAsia"/>
          <w:sz w:val="96"/>
          <w:lang w:eastAsia="zh-CN"/>
        </w:rPr>
      </w:pPr>
    </w:p>
    <w:p w:rsidR="00010AC3" w:rsidRDefault="00157FF3">
      <w:pPr>
        <w:spacing w:after="0"/>
        <w:ind w:left="0" w:right="750" w:firstLine="0"/>
        <w:jc w:val="center"/>
      </w:pPr>
      <w:r>
        <w:rPr>
          <w:rFonts w:ascii="SimSun" w:eastAsia="SimSun" w:hAnsi="SimSun" w:cs="SimSun"/>
          <w:sz w:val="96"/>
        </w:rPr>
        <w:t xml:space="preserve"> </w:t>
      </w:r>
    </w:p>
    <w:p w:rsidR="00010AC3" w:rsidRDefault="00157FF3">
      <w:pPr>
        <w:spacing w:after="0"/>
        <w:ind w:left="0" w:right="750" w:firstLine="0"/>
        <w:jc w:val="center"/>
      </w:pPr>
      <w:r>
        <w:rPr>
          <w:rFonts w:ascii="SimSun" w:eastAsia="SimSun" w:hAnsi="SimSun" w:cs="SimSun"/>
          <w:sz w:val="96"/>
        </w:rPr>
        <w:t xml:space="preserve"> </w:t>
      </w:r>
    </w:p>
    <w:p w:rsidR="00010AC3" w:rsidRPr="00B616A7" w:rsidRDefault="00B616A7" w:rsidP="00B616A7">
      <w:pPr>
        <w:spacing w:after="37"/>
        <w:ind w:left="854" w:firstLineChars="150" w:firstLine="753"/>
        <w:jc w:val="left"/>
        <w:rPr>
          <w:rFonts w:eastAsia="宋体" w:hint="eastAsia"/>
          <w:b/>
          <w:sz w:val="50"/>
          <w:szCs w:val="50"/>
          <w:lang w:eastAsia="zh-CN"/>
        </w:rPr>
      </w:pPr>
      <w:r w:rsidRPr="00B616A7">
        <w:rPr>
          <w:rFonts w:ascii="SimSun" w:eastAsia="宋体" w:hAnsi="SimSun" w:cs="SimSun" w:hint="eastAsia"/>
          <w:b/>
          <w:sz w:val="50"/>
          <w:szCs w:val="50"/>
          <w:lang w:eastAsia="zh-CN"/>
        </w:rPr>
        <w:t>威海元晟电子有限公司</w:t>
      </w:r>
    </w:p>
    <w:p w:rsidR="00B616A7" w:rsidRDefault="00B616A7">
      <w:pPr>
        <w:spacing w:after="507"/>
        <w:ind w:left="0" w:right="1231" w:firstLine="0"/>
        <w:jc w:val="center"/>
        <w:rPr>
          <w:rFonts w:ascii="SimSun" w:eastAsia="宋体" w:hAnsi="SimSun" w:cs="SimSun" w:hint="eastAsia"/>
          <w:sz w:val="44"/>
          <w:lang w:eastAsia="zh-CN"/>
        </w:rPr>
      </w:pPr>
    </w:p>
    <w:p w:rsidR="00010AC3" w:rsidRPr="00AD5A0E" w:rsidRDefault="00157FF3">
      <w:pPr>
        <w:spacing w:after="507"/>
        <w:ind w:left="0" w:right="1231" w:firstLine="0"/>
        <w:jc w:val="center"/>
        <w:rPr>
          <w:rFonts w:eastAsia="宋体" w:hint="eastAsia"/>
          <w:lang w:eastAsia="zh-CN"/>
        </w:rPr>
      </w:pPr>
      <w:r>
        <w:rPr>
          <w:rFonts w:ascii="SimSun" w:eastAsia="SimSun" w:hAnsi="SimSun" w:cs="SimSun"/>
          <w:sz w:val="44"/>
        </w:rPr>
        <w:t>202</w:t>
      </w:r>
      <w:r w:rsidR="00F13801">
        <w:rPr>
          <w:rFonts w:ascii="SimSun" w:eastAsia="宋体" w:hAnsi="SimSun" w:cs="SimSun" w:hint="eastAsia"/>
          <w:sz w:val="44"/>
          <w:lang w:eastAsia="zh-CN"/>
        </w:rPr>
        <w:t>3</w:t>
      </w:r>
      <w:r w:rsidR="00AD5A0E">
        <w:rPr>
          <w:rFonts w:ascii="SimSun" w:eastAsia="宋体" w:hAnsi="SimSun" w:cs="SimSun" w:hint="eastAsia"/>
          <w:sz w:val="44"/>
          <w:lang w:eastAsia="zh-CN"/>
        </w:rPr>
        <w:t>.0</w:t>
      </w:r>
      <w:r w:rsidR="00F13801">
        <w:rPr>
          <w:rFonts w:ascii="SimSun" w:eastAsia="宋体" w:hAnsi="SimSun" w:cs="SimSun" w:hint="eastAsia"/>
          <w:sz w:val="44"/>
          <w:lang w:eastAsia="zh-CN"/>
        </w:rPr>
        <w:t>1</w:t>
      </w:r>
      <w:r w:rsidR="00AD5A0E">
        <w:rPr>
          <w:rFonts w:ascii="SimSun" w:eastAsia="宋体" w:hAnsi="SimSun" w:cs="SimSun" w:hint="eastAsia"/>
          <w:sz w:val="44"/>
          <w:lang w:eastAsia="zh-CN"/>
        </w:rPr>
        <w:t>.</w:t>
      </w:r>
      <w:r w:rsidR="00F13801">
        <w:rPr>
          <w:rFonts w:ascii="SimSun" w:eastAsia="宋体" w:hAnsi="SimSun" w:cs="SimSun" w:hint="eastAsia"/>
          <w:sz w:val="44"/>
          <w:lang w:eastAsia="zh-CN"/>
        </w:rPr>
        <w:t>12</w:t>
      </w:r>
    </w:p>
    <w:p w:rsidR="00B616A7" w:rsidRPr="00A04D90" w:rsidRDefault="00B616A7" w:rsidP="00B616A7">
      <w:pPr>
        <w:spacing w:after="0"/>
        <w:ind w:left="0" w:right="3944" w:firstLine="0"/>
        <w:rPr>
          <w:rFonts w:ascii="SimSun" w:eastAsia="宋体" w:hAnsi="SimSun" w:cs="SimSun" w:hint="eastAsia"/>
          <w:sz w:val="20"/>
          <w:szCs w:val="20"/>
          <w:lang w:eastAsia="zh-CN"/>
        </w:rPr>
      </w:pPr>
    </w:p>
    <w:p w:rsidR="00010AC3" w:rsidRDefault="00157FF3" w:rsidP="00B616A7">
      <w:pPr>
        <w:spacing w:after="0"/>
        <w:ind w:left="0" w:right="3944" w:firstLine="0"/>
        <w:rPr>
          <w:rFonts w:ascii="SimSun" w:eastAsia="宋体" w:hAnsi="SimSun" w:cs="SimSun" w:hint="eastAsia"/>
          <w:sz w:val="96"/>
          <w:lang w:eastAsia="zh-CN"/>
        </w:rPr>
      </w:pPr>
      <w:r>
        <w:rPr>
          <w:rFonts w:ascii="SimSun" w:eastAsia="SimSun" w:hAnsi="SimSun" w:cs="SimSun"/>
          <w:sz w:val="96"/>
        </w:rPr>
        <w:tab/>
        <w:t xml:space="preserve"> </w:t>
      </w:r>
    </w:p>
    <w:p w:rsidR="00A04D90" w:rsidRPr="00A04D90" w:rsidRDefault="00A04D90" w:rsidP="00B616A7">
      <w:pPr>
        <w:spacing w:after="0"/>
        <w:ind w:left="0" w:right="3944" w:firstLine="0"/>
        <w:rPr>
          <w:rFonts w:eastAsia="宋体" w:hint="eastAsia"/>
          <w:lang w:eastAsia="zh-CN"/>
        </w:rPr>
      </w:pPr>
    </w:p>
    <w:p w:rsidR="00AC1DDF" w:rsidRPr="00AC1DDF" w:rsidRDefault="00AC1DDF" w:rsidP="00AC1DDF">
      <w:pPr>
        <w:pStyle w:val="a6"/>
        <w:ind w:left="581" w:firstLineChars="0" w:firstLine="0"/>
        <w:jc w:val="left"/>
        <w:rPr>
          <w:rFonts w:ascii="宋体" w:eastAsia="宋体" w:hAnsi="宋体"/>
          <w:b/>
          <w:sz w:val="28"/>
          <w:szCs w:val="28"/>
        </w:rPr>
      </w:pPr>
      <w:proofErr w:type="spellStart"/>
      <w:r w:rsidRPr="00AC1DDF">
        <w:rPr>
          <w:rFonts w:ascii="宋体" w:eastAsia="宋体" w:hAnsi="宋体" w:hint="eastAsia"/>
          <w:b/>
          <w:sz w:val="28"/>
          <w:szCs w:val="28"/>
        </w:rPr>
        <w:lastRenderedPageBreak/>
        <w:t>一、企业简介</w:t>
      </w:r>
      <w:proofErr w:type="spellEnd"/>
    </w:p>
    <w:p w:rsidR="00AC1DDF" w:rsidRPr="00D50467" w:rsidRDefault="00AC1DDF" w:rsidP="00BE3F63">
      <w:pPr>
        <w:snapToGrid w:val="0"/>
        <w:spacing w:line="360" w:lineRule="auto"/>
        <w:ind w:firstLineChars="200" w:firstLine="480"/>
        <w:rPr>
          <w:rFonts w:ascii="宋体" w:eastAsia="宋体" w:hAnsi="宋体"/>
          <w:sz w:val="24"/>
          <w:szCs w:val="24"/>
        </w:rPr>
      </w:pPr>
      <w:r w:rsidRPr="00D50467">
        <w:rPr>
          <w:rFonts w:ascii="宋体" w:eastAsia="宋体" w:hAnsi="宋体" w:hint="eastAsia"/>
          <w:sz w:val="24"/>
          <w:szCs w:val="24"/>
        </w:rPr>
        <w:t>公司成立于2003年，总投资120万美元。公司主要对电子产品的金属表面进行电镀处理。公司共有4条生产线，分别为3条连接器高速生产线、1条滚挂镀生产线。主要镀种为：镀镍、镀锡和氰化镀金。其中，3条连接器高速生产线的电镀功能分别为镀镍+金+锡、镀镍+金，加工能力为10亿件/a；1条滚挂镀生产线的电镀功能为镀镍+锡、镀锡，加工能力为0.05亿件/a。</w:t>
      </w:r>
    </w:p>
    <w:p w:rsidR="00AC1DDF" w:rsidRPr="006D518B" w:rsidRDefault="00BE3F63" w:rsidP="00B9138C">
      <w:pPr>
        <w:pStyle w:val="Default"/>
        <w:spacing w:line="360" w:lineRule="auto"/>
        <w:ind w:left="161"/>
        <w:rPr>
          <w:rFonts w:hAnsi="宋体"/>
        </w:rPr>
      </w:pPr>
      <w:r>
        <w:rPr>
          <w:rFonts w:hAnsi="宋体" w:hint="eastAsia"/>
        </w:rPr>
        <w:t xml:space="preserve">    </w:t>
      </w:r>
      <w:r w:rsidR="00AC1DDF" w:rsidRPr="006D518B">
        <w:rPr>
          <w:rFonts w:hAnsi="宋体" w:hint="eastAsia"/>
        </w:rPr>
        <w:t>公司充分利用专业化生产，能够最大程度的利用原材料减少了浪费，减轻了固体废弃物对环境造成的不良影响。同时，厂区内环保治理设施健全，厂内西北侧建有污水处理站，对产生的电镀废水进行有效治理，治理后的废水达标排放至污水管网，最终进入经区污水处理厂进行集中处理；厂内北侧设置危险废物储存间，对产生的固废进行安全储存管理，并及时委托有危险废物转移资质的单位集中转运至危险废物处置中心进行集中处理；厂内车间西侧设置废气处理设施，电镀废气经有限治理后达标排放。</w:t>
      </w:r>
    </w:p>
    <w:p w:rsidR="00AC1DDF" w:rsidRPr="00B9138C" w:rsidRDefault="00AC1DDF" w:rsidP="00B9138C">
      <w:pPr>
        <w:snapToGrid w:val="0"/>
        <w:spacing w:line="360" w:lineRule="auto"/>
        <w:ind w:left="161" w:firstLine="0"/>
        <w:rPr>
          <w:rFonts w:ascii="宋体" w:eastAsia="宋体" w:hAnsi="宋体"/>
          <w:sz w:val="24"/>
          <w:szCs w:val="24"/>
        </w:rPr>
      </w:pPr>
      <w:r w:rsidRPr="00B9138C">
        <w:rPr>
          <w:rFonts w:ascii="宋体" w:eastAsia="宋体" w:hAnsi="宋体" w:hint="eastAsia"/>
          <w:sz w:val="24"/>
          <w:szCs w:val="24"/>
        </w:rPr>
        <w:t>环评及验收情况：企业于2006年取得一期环评批复，文号为威环发[2006] 181号，2013</w:t>
      </w:r>
      <w:proofErr w:type="spellStart"/>
      <w:r w:rsidRPr="00B9138C">
        <w:rPr>
          <w:rFonts w:ascii="宋体" w:eastAsia="宋体" w:hAnsi="宋体" w:hint="eastAsia"/>
          <w:sz w:val="24"/>
          <w:szCs w:val="24"/>
        </w:rPr>
        <w:t>年取得二期环评批复，文号为威环经发</w:t>
      </w:r>
      <w:proofErr w:type="spellEnd"/>
      <w:r w:rsidRPr="00B9138C">
        <w:rPr>
          <w:rFonts w:ascii="宋体" w:eastAsia="宋体" w:hAnsi="宋体" w:hint="eastAsia"/>
          <w:sz w:val="24"/>
          <w:szCs w:val="24"/>
        </w:rPr>
        <w:t>[2013] 13号。2007年通过环保验收，文号为威环经验[2007]01号。</w:t>
      </w:r>
      <w:proofErr w:type="spellStart"/>
      <w:r w:rsidRPr="00B9138C">
        <w:rPr>
          <w:rFonts w:ascii="宋体" w:eastAsia="宋体" w:hAnsi="宋体" w:hint="eastAsia"/>
          <w:sz w:val="24"/>
          <w:szCs w:val="24"/>
        </w:rPr>
        <w:t>企业无环保违规现象</w:t>
      </w:r>
      <w:proofErr w:type="spellEnd"/>
      <w:r w:rsidRPr="00B9138C">
        <w:rPr>
          <w:rFonts w:ascii="宋体" w:eastAsia="宋体" w:hAnsi="宋体" w:hint="eastAsia"/>
          <w:sz w:val="24"/>
          <w:szCs w:val="24"/>
        </w:rPr>
        <w:t>。</w:t>
      </w:r>
    </w:p>
    <w:p w:rsidR="00AC1DDF" w:rsidRPr="00AC1DDF" w:rsidRDefault="00AC1DDF" w:rsidP="00B9138C">
      <w:pPr>
        <w:pStyle w:val="a6"/>
        <w:ind w:left="581" w:firstLineChars="0" w:firstLine="0"/>
        <w:jc w:val="left"/>
        <w:rPr>
          <w:rFonts w:ascii="宋体" w:eastAsia="宋体" w:hAnsi="宋体"/>
          <w:b/>
          <w:sz w:val="28"/>
          <w:szCs w:val="28"/>
        </w:rPr>
      </w:pPr>
      <w:proofErr w:type="spellStart"/>
      <w:r w:rsidRPr="00AC1DDF">
        <w:rPr>
          <w:rFonts w:ascii="宋体" w:eastAsia="宋体" w:hAnsi="宋体" w:hint="eastAsia"/>
          <w:b/>
          <w:sz w:val="28"/>
          <w:szCs w:val="28"/>
        </w:rPr>
        <w:t>二、有毒有害物质排放情况</w:t>
      </w:r>
      <w:proofErr w:type="spellEnd"/>
    </w:p>
    <w:p w:rsidR="00AC1DDF" w:rsidRPr="00B9138C" w:rsidRDefault="00AC1DDF" w:rsidP="00BE3F63">
      <w:pPr>
        <w:spacing w:line="360" w:lineRule="auto"/>
        <w:ind w:left="161" w:firstLineChars="200" w:firstLine="480"/>
        <w:jc w:val="left"/>
        <w:rPr>
          <w:rFonts w:ascii="宋体" w:eastAsia="宋体" w:hAnsi="宋体"/>
          <w:sz w:val="24"/>
          <w:szCs w:val="24"/>
        </w:rPr>
      </w:pPr>
      <w:r w:rsidRPr="00B9138C">
        <w:rPr>
          <w:rFonts w:ascii="宋体" w:eastAsia="宋体" w:hAnsi="宋体"/>
          <w:sz w:val="24"/>
          <w:szCs w:val="24"/>
        </w:rPr>
        <w:t>1</w:t>
      </w:r>
      <w:r w:rsidRPr="00B9138C">
        <w:rPr>
          <w:rFonts w:ascii="宋体" w:eastAsia="宋体" w:hAnsi="宋体" w:hint="eastAsia"/>
          <w:sz w:val="24"/>
          <w:szCs w:val="24"/>
        </w:rPr>
        <w:t xml:space="preserve">、废水中产生的 </w:t>
      </w:r>
      <w:r w:rsidRPr="00B9138C">
        <w:rPr>
          <w:rFonts w:ascii="宋体" w:eastAsia="宋体" w:hAnsi="宋体" w:hint="eastAsia"/>
          <w:sz w:val="24"/>
          <w:szCs w:val="24"/>
          <w:u w:val="single"/>
        </w:rPr>
        <w:t xml:space="preserve">总镍、总氮、总铜、COD、氨氮和氰化物 </w:t>
      </w:r>
      <w:proofErr w:type="spellStart"/>
      <w:r w:rsidRPr="00B9138C">
        <w:rPr>
          <w:rFonts w:ascii="宋体" w:eastAsia="宋体" w:hAnsi="宋体" w:hint="eastAsia"/>
          <w:sz w:val="24"/>
          <w:szCs w:val="24"/>
        </w:rPr>
        <w:t>等有毒有害物质，经过</w:t>
      </w:r>
      <w:proofErr w:type="spellEnd"/>
      <w:r w:rsidRPr="00B9138C">
        <w:rPr>
          <w:rFonts w:ascii="宋体" w:eastAsia="宋体" w:hAnsi="宋体" w:hint="eastAsia"/>
          <w:sz w:val="24"/>
          <w:szCs w:val="24"/>
        </w:rPr>
        <w:t xml:space="preserve"> </w:t>
      </w:r>
      <w:proofErr w:type="spellStart"/>
      <w:r w:rsidRPr="00B9138C">
        <w:rPr>
          <w:rFonts w:ascii="宋体" w:eastAsia="宋体" w:hAnsi="宋体" w:hint="eastAsia"/>
          <w:sz w:val="24"/>
          <w:szCs w:val="24"/>
          <w:u w:val="single"/>
        </w:rPr>
        <w:t>絮凝法</w:t>
      </w:r>
      <w:proofErr w:type="spellEnd"/>
      <w:r w:rsidRPr="00B9138C">
        <w:rPr>
          <w:rFonts w:ascii="宋体" w:eastAsia="宋体" w:hAnsi="宋体" w:hint="eastAsia"/>
          <w:sz w:val="24"/>
          <w:szCs w:val="24"/>
          <w:u w:val="single"/>
        </w:rPr>
        <w:t xml:space="preserve"> </w:t>
      </w:r>
      <w:r w:rsidRPr="00B9138C">
        <w:rPr>
          <w:rFonts w:ascii="宋体" w:eastAsia="宋体" w:hAnsi="宋体" w:hint="eastAsia"/>
          <w:sz w:val="24"/>
          <w:szCs w:val="24"/>
        </w:rPr>
        <w:t>（</w:t>
      </w:r>
      <w:proofErr w:type="spellStart"/>
      <w:r w:rsidRPr="00B9138C">
        <w:rPr>
          <w:rFonts w:ascii="宋体" w:eastAsia="宋体" w:hAnsi="宋体" w:hint="eastAsia"/>
          <w:sz w:val="24"/>
          <w:szCs w:val="24"/>
        </w:rPr>
        <w:t>工艺/方式）处理后，达到《污水排入城镇下水道水质标准</w:t>
      </w:r>
      <w:proofErr w:type="spellEnd"/>
      <w:r w:rsidRPr="00B9138C">
        <w:rPr>
          <w:rFonts w:ascii="宋体" w:eastAsia="宋体" w:hAnsi="宋体"/>
          <w:sz w:val="24"/>
          <w:szCs w:val="24"/>
        </w:rPr>
        <w:t>(GB/T 31962-2015)</w:t>
      </w:r>
      <w:r w:rsidRPr="00B9138C">
        <w:rPr>
          <w:rFonts w:ascii="宋体" w:eastAsia="宋体" w:hAnsi="宋体" w:hint="eastAsia"/>
          <w:sz w:val="24"/>
          <w:szCs w:val="24"/>
        </w:rPr>
        <w:t>》</w:t>
      </w:r>
      <w:proofErr w:type="spellStart"/>
      <w:r w:rsidRPr="00B9138C">
        <w:rPr>
          <w:rFonts w:ascii="宋体" w:eastAsia="宋体" w:hAnsi="宋体" w:hint="eastAsia"/>
          <w:sz w:val="24"/>
          <w:szCs w:val="24"/>
        </w:rPr>
        <w:t>相关要求后，经市政管网，排入</w:t>
      </w:r>
      <w:proofErr w:type="spellEnd"/>
      <w:r w:rsidRPr="00B9138C">
        <w:rPr>
          <w:rFonts w:ascii="宋体" w:eastAsia="宋体" w:hAnsi="宋体" w:hint="eastAsia"/>
          <w:sz w:val="24"/>
          <w:szCs w:val="24"/>
        </w:rPr>
        <w:t xml:space="preserve"> </w:t>
      </w:r>
      <w:proofErr w:type="spellStart"/>
      <w:r w:rsidRPr="00B9138C">
        <w:rPr>
          <w:rFonts w:ascii="宋体" w:eastAsia="宋体" w:hAnsi="宋体" w:hint="eastAsia"/>
          <w:sz w:val="24"/>
          <w:szCs w:val="24"/>
          <w:u w:val="single"/>
        </w:rPr>
        <w:t>经区</w:t>
      </w:r>
      <w:proofErr w:type="spellEnd"/>
      <w:r w:rsidRPr="00B9138C">
        <w:rPr>
          <w:rFonts w:ascii="宋体" w:eastAsia="宋体" w:hAnsi="宋体" w:hint="eastAsia"/>
          <w:sz w:val="24"/>
          <w:szCs w:val="24"/>
          <w:u w:val="single"/>
        </w:rPr>
        <w:t xml:space="preserve"> </w:t>
      </w:r>
      <w:proofErr w:type="spellStart"/>
      <w:r w:rsidRPr="00B9138C">
        <w:rPr>
          <w:rFonts w:ascii="宋体" w:eastAsia="宋体" w:hAnsi="宋体" w:hint="eastAsia"/>
          <w:sz w:val="24"/>
          <w:szCs w:val="24"/>
        </w:rPr>
        <w:t>污水处理厂集中处置</w:t>
      </w:r>
      <w:proofErr w:type="spellEnd"/>
      <w:r w:rsidRPr="00B9138C">
        <w:rPr>
          <w:rFonts w:ascii="宋体" w:eastAsia="宋体" w:hAnsi="宋体" w:hint="eastAsia"/>
          <w:sz w:val="24"/>
          <w:szCs w:val="24"/>
        </w:rPr>
        <w:t>。</w:t>
      </w:r>
    </w:p>
    <w:p w:rsidR="00AC1DDF" w:rsidRPr="00BE3F63" w:rsidRDefault="00AC1DDF" w:rsidP="00BE3F63">
      <w:pPr>
        <w:spacing w:line="360" w:lineRule="auto"/>
        <w:ind w:firstLineChars="200" w:firstLine="480"/>
        <w:jc w:val="left"/>
        <w:rPr>
          <w:rFonts w:ascii="宋体" w:eastAsia="宋体" w:hAnsi="宋体"/>
          <w:sz w:val="24"/>
          <w:szCs w:val="24"/>
        </w:rPr>
      </w:pPr>
      <w:r w:rsidRPr="00BE3F63">
        <w:rPr>
          <w:rFonts w:ascii="宋体" w:eastAsia="宋体" w:hAnsi="宋体" w:hint="eastAsia"/>
          <w:sz w:val="24"/>
          <w:szCs w:val="24"/>
        </w:rPr>
        <w:t>根据企业废水检测报告，本单位年排放污水</w:t>
      </w:r>
      <w:r w:rsidR="001D3672">
        <w:rPr>
          <w:rFonts w:ascii="宋体" w:eastAsia="宋体" w:hAnsi="宋体" w:hint="eastAsia"/>
          <w:sz w:val="24"/>
          <w:szCs w:val="24"/>
          <w:u w:val="single"/>
          <w:lang w:eastAsia="zh-CN"/>
        </w:rPr>
        <w:t>4287</w:t>
      </w:r>
      <w:r w:rsidRPr="00BE3F63">
        <w:rPr>
          <w:rFonts w:ascii="宋体" w:eastAsia="宋体" w:hAnsi="宋体" w:hint="eastAsia"/>
          <w:sz w:val="24"/>
          <w:szCs w:val="24"/>
          <w:u w:val="single"/>
        </w:rPr>
        <w:t xml:space="preserve"> </w:t>
      </w:r>
      <w:proofErr w:type="spellStart"/>
      <w:r w:rsidRPr="00BE3F63">
        <w:rPr>
          <w:rFonts w:ascii="宋体" w:eastAsia="宋体" w:hAnsi="宋体"/>
          <w:sz w:val="24"/>
          <w:szCs w:val="24"/>
        </w:rPr>
        <w:t>t,</w:t>
      </w:r>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proofErr w:type="spellStart"/>
      <w:r w:rsidRPr="00BE3F63">
        <w:rPr>
          <w:rFonts w:ascii="宋体" w:eastAsia="宋体" w:hAnsi="宋体" w:hint="eastAsia"/>
          <w:sz w:val="24"/>
          <w:szCs w:val="24"/>
          <w:u w:val="single"/>
        </w:rPr>
        <w:t>总镍</w:t>
      </w:r>
      <w:proofErr w:type="spellEnd"/>
      <w:r w:rsidRPr="00BE3F63">
        <w:rPr>
          <w:rFonts w:ascii="宋体" w:eastAsia="宋体" w:hAnsi="宋体" w:hint="eastAsia"/>
          <w:sz w:val="24"/>
          <w:szCs w:val="24"/>
          <w:u w:val="single"/>
        </w:rPr>
        <w:t xml:space="preserve"> </w:t>
      </w:r>
      <w:proofErr w:type="spellStart"/>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0.0014</w:t>
      </w:r>
      <w:r w:rsidRPr="00BE3F63">
        <w:rPr>
          <w:rFonts w:ascii="宋体" w:eastAsia="宋体" w:hAnsi="宋体" w:hint="eastAsia"/>
          <w:sz w:val="24"/>
          <w:szCs w:val="24"/>
          <w:u w:val="single"/>
        </w:rPr>
        <w:t xml:space="preserve">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0.000</w:t>
      </w:r>
      <w:r w:rsidR="005578C3">
        <w:rPr>
          <w:rFonts w:ascii="宋体" w:eastAsia="宋体" w:hAnsi="宋体" w:hint="eastAsia"/>
          <w:sz w:val="24"/>
          <w:szCs w:val="24"/>
          <w:u w:val="single"/>
          <w:lang w:eastAsia="zh-CN"/>
        </w:rPr>
        <w:t>0</w:t>
      </w:r>
      <w:r w:rsidR="001D3672">
        <w:rPr>
          <w:rFonts w:ascii="宋体" w:eastAsia="宋体" w:hAnsi="宋体" w:hint="eastAsia"/>
          <w:sz w:val="24"/>
          <w:szCs w:val="24"/>
          <w:u w:val="single"/>
          <w:lang w:eastAsia="zh-CN"/>
        </w:rPr>
        <w:t>06</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roofErr w:type="spellStart"/>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proofErr w:type="spellStart"/>
      <w:r w:rsidRPr="00BE3F63">
        <w:rPr>
          <w:rFonts w:ascii="宋体" w:eastAsia="宋体" w:hAnsi="宋体" w:hint="eastAsia"/>
          <w:sz w:val="24"/>
          <w:szCs w:val="24"/>
          <w:u w:val="single"/>
        </w:rPr>
        <w:t>总氮</w:t>
      </w:r>
      <w:proofErr w:type="spellEnd"/>
      <w:r w:rsidRPr="00BE3F63">
        <w:rPr>
          <w:rFonts w:ascii="宋体" w:eastAsia="宋体" w:hAnsi="宋体" w:hint="eastAsia"/>
          <w:sz w:val="24"/>
          <w:szCs w:val="24"/>
          <w:u w:val="single"/>
        </w:rPr>
        <w:t xml:space="preserve"> </w:t>
      </w:r>
      <w:proofErr w:type="spellStart"/>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12.2</w:t>
      </w:r>
      <w:r w:rsidRPr="00BE3F63">
        <w:rPr>
          <w:rFonts w:ascii="宋体" w:eastAsia="宋体" w:hAnsi="宋体" w:hint="eastAsia"/>
          <w:sz w:val="24"/>
          <w:szCs w:val="24"/>
          <w:u w:val="single"/>
        </w:rPr>
        <w:t xml:space="preserve">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0.</w:t>
      </w:r>
      <w:r w:rsidR="005578C3">
        <w:rPr>
          <w:rFonts w:ascii="宋体" w:eastAsia="宋体" w:hAnsi="宋体" w:hint="eastAsia"/>
          <w:sz w:val="24"/>
          <w:szCs w:val="24"/>
          <w:u w:val="single"/>
          <w:lang w:eastAsia="zh-CN"/>
        </w:rPr>
        <w:t>05</w:t>
      </w:r>
      <w:r w:rsidR="001D3672">
        <w:rPr>
          <w:rFonts w:ascii="宋体" w:eastAsia="宋体" w:hAnsi="宋体" w:hint="eastAsia"/>
          <w:sz w:val="24"/>
          <w:szCs w:val="24"/>
          <w:u w:val="single"/>
          <w:lang w:eastAsia="zh-CN"/>
        </w:rPr>
        <w:t>2413</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roofErr w:type="spellStart"/>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proofErr w:type="spellStart"/>
      <w:r w:rsidRPr="00BE3F63">
        <w:rPr>
          <w:rFonts w:ascii="宋体" w:eastAsia="宋体" w:hAnsi="宋体" w:hint="eastAsia"/>
          <w:sz w:val="24"/>
          <w:szCs w:val="24"/>
          <w:u w:val="single"/>
        </w:rPr>
        <w:t>总铜</w:t>
      </w:r>
      <w:proofErr w:type="spellEnd"/>
      <w:r w:rsidRPr="00BE3F63">
        <w:rPr>
          <w:rFonts w:ascii="宋体" w:eastAsia="宋体" w:hAnsi="宋体" w:hint="eastAsia"/>
          <w:sz w:val="24"/>
          <w:szCs w:val="24"/>
          <w:u w:val="single"/>
        </w:rPr>
        <w:t xml:space="preserve"> </w:t>
      </w:r>
      <w:proofErr w:type="spellStart"/>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0.0007</w:t>
      </w:r>
      <w:r w:rsidRPr="00BE3F63">
        <w:rPr>
          <w:rFonts w:ascii="宋体" w:eastAsia="宋体" w:hAnsi="宋体" w:hint="eastAsia"/>
          <w:sz w:val="24"/>
          <w:szCs w:val="24"/>
          <w:u w:val="single"/>
        </w:rPr>
        <w:t xml:space="preserve">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0.000</w:t>
      </w:r>
      <w:r w:rsidR="005578C3">
        <w:rPr>
          <w:rFonts w:ascii="宋体" w:eastAsia="宋体" w:hAnsi="宋体" w:hint="eastAsia"/>
          <w:sz w:val="24"/>
          <w:szCs w:val="24"/>
          <w:u w:val="single"/>
          <w:lang w:eastAsia="zh-CN"/>
        </w:rPr>
        <w:t>0</w:t>
      </w:r>
      <w:r w:rsidR="001D3672">
        <w:rPr>
          <w:rFonts w:ascii="宋体" w:eastAsia="宋体" w:hAnsi="宋体" w:hint="eastAsia"/>
          <w:sz w:val="24"/>
          <w:szCs w:val="24"/>
          <w:u w:val="single"/>
          <w:lang w:eastAsia="zh-CN"/>
        </w:rPr>
        <w:t>03</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roofErr w:type="spellStart"/>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 xml:space="preserve">COD </w:t>
      </w:r>
      <w:proofErr w:type="spellStart"/>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47.8</w:t>
      </w:r>
      <w:r w:rsidRPr="00BE3F63">
        <w:rPr>
          <w:rFonts w:ascii="宋体" w:eastAsia="宋体" w:hAnsi="宋体" w:hint="eastAsia"/>
          <w:sz w:val="24"/>
          <w:szCs w:val="24"/>
          <w:u w:val="single"/>
        </w:rPr>
        <w:t xml:space="preserve">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0.204906</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roofErr w:type="spellStart"/>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proofErr w:type="spellStart"/>
      <w:r w:rsidRPr="00BE3F63">
        <w:rPr>
          <w:rFonts w:ascii="宋体" w:eastAsia="宋体" w:hAnsi="宋体" w:hint="eastAsia"/>
          <w:sz w:val="24"/>
          <w:szCs w:val="24"/>
          <w:u w:val="single"/>
        </w:rPr>
        <w:t>氨氮</w:t>
      </w:r>
      <w:proofErr w:type="spellEnd"/>
      <w:r w:rsidRPr="00BE3F63">
        <w:rPr>
          <w:rFonts w:ascii="宋体" w:eastAsia="宋体" w:hAnsi="宋体" w:hint="eastAsia"/>
          <w:sz w:val="24"/>
          <w:szCs w:val="24"/>
          <w:u w:val="single"/>
        </w:rPr>
        <w:t xml:space="preserve"> </w:t>
      </w:r>
      <w:proofErr w:type="spellStart"/>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5.8</w:t>
      </w:r>
      <w:r w:rsidRPr="00BE3F63">
        <w:rPr>
          <w:rFonts w:ascii="宋体" w:eastAsia="宋体" w:hAnsi="宋体" w:hint="eastAsia"/>
          <w:sz w:val="24"/>
          <w:szCs w:val="24"/>
          <w:u w:val="single"/>
        </w:rPr>
        <w:t xml:space="preserve">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001D3672">
        <w:rPr>
          <w:rFonts w:ascii="宋体" w:eastAsia="宋体" w:hAnsi="宋体" w:hint="eastAsia"/>
          <w:sz w:val="24"/>
          <w:szCs w:val="24"/>
          <w:u w:val="single"/>
          <w:lang w:eastAsia="zh-CN"/>
        </w:rPr>
        <w:t>0</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roofErr w:type="spellStart"/>
      <w:r w:rsidRPr="00BE3F63">
        <w:rPr>
          <w:rFonts w:ascii="宋体" w:eastAsia="宋体" w:hAnsi="宋体" w:hint="eastAsia"/>
          <w:sz w:val="24"/>
          <w:szCs w:val="24"/>
        </w:rPr>
        <w:t>废水中的</w:t>
      </w:r>
      <w:proofErr w:type="spellEnd"/>
      <w:r w:rsidRPr="00BE3F63">
        <w:rPr>
          <w:rFonts w:ascii="宋体" w:eastAsia="宋体" w:hAnsi="宋体" w:hint="eastAsia"/>
          <w:sz w:val="24"/>
          <w:szCs w:val="24"/>
        </w:rPr>
        <w:t xml:space="preserve"> </w:t>
      </w:r>
      <w:proofErr w:type="spellStart"/>
      <w:r w:rsidRPr="00BE3F63">
        <w:rPr>
          <w:rFonts w:ascii="宋体" w:eastAsia="宋体" w:hAnsi="宋体" w:hint="eastAsia"/>
          <w:sz w:val="24"/>
          <w:szCs w:val="24"/>
          <w:u w:val="single"/>
        </w:rPr>
        <w:t>氰化物</w:t>
      </w:r>
      <w:r w:rsidRPr="00BE3F63">
        <w:rPr>
          <w:rFonts w:ascii="宋体" w:eastAsia="宋体" w:hAnsi="宋体" w:hint="eastAsia"/>
          <w:sz w:val="24"/>
          <w:szCs w:val="24"/>
        </w:rPr>
        <w:t>有毒有害物质排放浓度为</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 xml:space="preserve">0mg/L </w:t>
      </w:r>
      <w:r w:rsidRPr="00BE3F63">
        <w:rPr>
          <w:rFonts w:ascii="宋体" w:eastAsia="宋体" w:hAnsi="宋体"/>
          <w:sz w:val="24"/>
          <w:szCs w:val="24"/>
        </w:rPr>
        <w:t>,</w:t>
      </w:r>
      <w:proofErr w:type="spellStart"/>
      <w:r w:rsidRPr="00BE3F63">
        <w:rPr>
          <w:rFonts w:ascii="宋体" w:eastAsia="宋体" w:hAnsi="宋体" w:hint="eastAsia"/>
          <w:sz w:val="24"/>
          <w:szCs w:val="24"/>
        </w:rPr>
        <w:t>年排放量为</w:t>
      </w:r>
      <w:proofErr w:type="spellEnd"/>
      <w:r w:rsidRPr="00BE3F63">
        <w:rPr>
          <w:rFonts w:ascii="宋体" w:eastAsia="宋体" w:hAnsi="宋体" w:hint="eastAsia"/>
          <w:sz w:val="24"/>
          <w:szCs w:val="24"/>
        </w:rPr>
        <w:t xml:space="preserve"> </w:t>
      </w:r>
      <w:r w:rsidRPr="00BE3F63">
        <w:rPr>
          <w:rFonts w:ascii="宋体" w:eastAsia="宋体" w:hAnsi="宋体" w:hint="eastAsia"/>
          <w:sz w:val="24"/>
          <w:szCs w:val="24"/>
          <w:u w:val="single"/>
        </w:rPr>
        <w:t>0.000000</w:t>
      </w:r>
      <w:r w:rsidRPr="00BE3F63">
        <w:rPr>
          <w:rFonts w:ascii="宋体" w:eastAsia="宋体" w:hAnsi="宋体"/>
          <w:sz w:val="24"/>
          <w:szCs w:val="24"/>
          <w:u w:val="single"/>
        </w:rPr>
        <w:t>t</w:t>
      </w:r>
      <w:r w:rsidRPr="00BE3F63">
        <w:rPr>
          <w:rFonts w:ascii="宋体" w:eastAsia="宋体" w:hAnsi="宋体" w:hint="eastAsia"/>
          <w:sz w:val="24"/>
          <w:szCs w:val="24"/>
          <w:u w:val="single"/>
        </w:rPr>
        <w:t xml:space="preserve"> </w:t>
      </w:r>
      <w:r w:rsidRPr="00BE3F63">
        <w:rPr>
          <w:rFonts w:ascii="宋体" w:eastAsia="宋体" w:hAnsi="宋体" w:hint="eastAsia"/>
          <w:sz w:val="24"/>
          <w:szCs w:val="24"/>
        </w:rPr>
        <w:t>。</w:t>
      </w:r>
    </w:p>
    <w:p w:rsidR="00AC1DDF" w:rsidRPr="00BE3F63" w:rsidRDefault="00AC1DDF" w:rsidP="00BE3F63">
      <w:pPr>
        <w:spacing w:line="360" w:lineRule="auto"/>
        <w:ind w:firstLineChars="250" w:firstLine="600"/>
        <w:jc w:val="left"/>
        <w:rPr>
          <w:rFonts w:ascii="宋体" w:eastAsia="宋体" w:hAnsi="宋体"/>
          <w:sz w:val="24"/>
          <w:szCs w:val="24"/>
        </w:rPr>
      </w:pPr>
      <w:r w:rsidRPr="00BE3F63">
        <w:rPr>
          <w:rFonts w:ascii="宋体" w:eastAsia="宋体" w:hAnsi="宋体" w:hint="eastAsia"/>
          <w:sz w:val="24"/>
          <w:szCs w:val="24"/>
        </w:rPr>
        <w:lastRenderedPageBreak/>
        <w:t>2、废气中产生的</w:t>
      </w:r>
      <w:r w:rsidRPr="00BE3F63">
        <w:rPr>
          <w:rFonts w:ascii="宋体" w:eastAsia="宋体" w:hAnsi="宋体" w:hint="eastAsia"/>
          <w:sz w:val="24"/>
          <w:szCs w:val="24"/>
          <w:u w:val="single"/>
        </w:rPr>
        <w:t>硫酸雾、氯化氢、氰化氢</w:t>
      </w:r>
      <w:r w:rsidRPr="00BE3F63">
        <w:rPr>
          <w:rFonts w:ascii="宋体" w:eastAsia="宋体" w:hAnsi="宋体" w:hint="eastAsia"/>
          <w:sz w:val="24"/>
          <w:szCs w:val="24"/>
        </w:rPr>
        <w:t>等有毒有害物质，经过</w:t>
      </w:r>
      <w:r w:rsidRPr="00BE3F63">
        <w:rPr>
          <w:rFonts w:ascii="宋体" w:eastAsia="宋体" w:hAnsi="宋体" w:hint="eastAsia"/>
          <w:sz w:val="24"/>
          <w:szCs w:val="24"/>
          <w:u w:val="single"/>
        </w:rPr>
        <w:t>碱液喷淋</w:t>
      </w:r>
      <w:r w:rsidRPr="00BE3F63">
        <w:rPr>
          <w:rFonts w:ascii="宋体" w:eastAsia="宋体" w:hAnsi="宋体" w:hint="eastAsia"/>
          <w:sz w:val="24"/>
          <w:szCs w:val="24"/>
        </w:rPr>
        <w:t>（工艺/方式）</w:t>
      </w:r>
      <w:r w:rsidRPr="00BE3F63">
        <w:rPr>
          <w:rFonts w:ascii="宋体" w:eastAsia="宋体" w:hAnsi="宋体"/>
          <w:sz w:val="24"/>
          <w:szCs w:val="24"/>
        </w:rPr>
        <w:t>,</w:t>
      </w:r>
      <w:r w:rsidRPr="00BE3F63">
        <w:rPr>
          <w:rFonts w:ascii="宋体" w:eastAsia="宋体" w:hAnsi="宋体" w:hint="eastAsia"/>
          <w:sz w:val="24"/>
          <w:szCs w:val="24"/>
        </w:rPr>
        <w:t xml:space="preserve">达到 </w:t>
      </w:r>
      <w:r w:rsidRPr="00BE3F63">
        <w:rPr>
          <w:rFonts w:ascii="宋体" w:eastAsia="宋体" w:hAnsi="宋体" w:hint="eastAsia"/>
          <w:sz w:val="24"/>
          <w:szCs w:val="24"/>
          <w:u w:val="single"/>
        </w:rPr>
        <w:t xml:space="preserve">GB21900 </w:t>
      </w:r>
      <w:proofErr w:type="spellStart"/>
      <w:r w:rsidRPr="00BE3F63">
        <w:rPr>
          <w:rFonts w:ascii="宋体" w:eastAsia="宋体" w:hAnsi="宋体" w:hint="eastAsia"/>
          <w:sz w:val="24"/>
          <w:szCs w:val="24"/>
        </w:rPr>
        <w:t>标准</w:t>
      </w:r>
      <w:proofErr w:type="spellEnd"/>
      <w:r w:rsidRPr="00BE3F63">
        <w:rPr>
          <w:rFonts w:ascii="宋体" w:eastAsia="宋体" w:hAnsi="宋体" w:hint="eastAsia"/>
          <w:sz w:val="24"/>
          <w:szCs w:val="24"/>
        </w:rPr>
        <w:t>。</w:t>
      </w:r>
    </w:p>
    <w:p w:rsidR="00AC1DDF" w:rsidRPr="00B9138C" w:rsidRDefault="00AC1DDF" w:rsidP="00BE3F63">
      <w:pPr>
        <w:spacing w:line="360" w:lineRule="auto"/>
        <w:ind w:left="161" w:firstLineChars="200" w:firstLine="480"/>
        <w:jc w:val="left"/>
        <w:rPr>
          <w:rFonts w:ascii="宋体" w:eastAsia="宋体" w:hAnsi="宋体"/>
          <w:sz w:val="24"/>
          <w:szCs w:val="24"/>
        </w:rPr>
      </w:pPr>
      <w:r w:rsidRPr="00B9138C">
        <w:rPr>
          <w:rFonts w:ascii="宋体" w:eastAsia="宋体" w:hAnsi="宋体" w:hint="eastAsia"/>
          <w:sz w:val="24"/>
          <w:szCs w:val="24"/>
        </w:rPr>
        <w:t>根据企业大气检测报告，本单位年排放污染气体</w:t>
      </w:r>
      <w:r w:rsidR="002541B6">
        <w:rPr>
          <w:rFonts w:ascii="宋体" w:eastAsia="宋体" w:hAnsi="宋体" w:hint="eastAsia"/>
          <w:sz w:val="24"/>
          <w:szCs w:val="24"/>
          <w:u w:val="single"/>
          <w:lang w:eastAsia="zh-CN"/>
        </w:rPr>
        <w:t>22444368</w:t>
      </w:r>
      <w:r w:rsidRPr="00B9138C">
        <w:rPr>
          <w:rFonts w:ascii="宋体" w:eastAsia="宋体" w:hAnsi="宋体" w:hint="eastAsia"/>
          <w:sz w:val="24"/>
          <w:szCs w:val="24"/>
          <w:u w:val="single"/>
        </w:rPr>
        <w:t xml:space="preserve"> </w:t>
      </w:r>
      <w:r w:rsidRPr="00B9138C">
        <w:rPr>
          <w:rFonts w:ascii="宋体" w:eastAsia="宋体" w:hAnsi="宋体"/>
          <w:sz w:val="24"/>
          <w:szCs w:val="24"/>
        </w:rPr>
        <w:t>m</w:t>
      </w:r>
      <w:r w:rsidRPr="00B9138C">
        <w:rPr>
          <w:rFonts w:ascii="宋体" w:eastAsia="宋体" w:hAnsi="宋体"/>
          <w:sz w:val="24"/>
          <w:szCs w:val="24"/>
          <w:vertAlign w:val="superscript"/>
        </w:rPr>
        <w:t>3</w:t>
      </w:r>
      <w:r w:rsidRPr="00B9138C">
        <w:rPr>
          <w:rFonts w:ascii="宋体" w:eastAsia="宋体" w:hAnsi="宋体"/>
          <w:sz w:val="24"/>
          <w:szCs w:val="24"/>
        </w:rPr>
        <w:t>,</w:t>
      </w:r>
      <w:r w:rsidRPr="00B9138C">
        <w:rPr>
          <w:rFonts w:ascii="宋体" w:eastAsia="宋体" w:hAnsi="宋体" w:hint="eastAsia"/>
          <w:sz w:val="24"/>
          <w:szCs w:val="24"/>
        </w:rPr>
        <w:t xml:space="preserve">废气中 </w:t>
      </w:r>
      <w:proofErr w:type="spellStart"/>
      <w:r w:rsidRPr="00B9138C">
        <w:rPr>
          <w:rFonts w:ascii="宋体" w:eastAsia="宋体" w:hAnsi="宋体" w:hint="eastAsia"/>
          <w:sz w:val="24"/>
          <w:szCs w:val="24"/>
          <w:u w:val="single"/>
        </w:rPr>
        <w:t>硫酸雾</w:t>
      </w:r>
      <w:proofErr w:type="spellEnd"/>
      <w:r w:rsidRPr="00B9138C">
        <w:rPr>
          <w:rFonts w:ascii="宋体" w:eastAsia="宋体" w:hAnsi="宋体" w:hint="eastAsia"/>
          <w:sz w:val="24"/>
          <w:szCs w:val="24"/>
          <w:u w:val="single"/>
        </w:rPr>
        <w:t xml:space="preserve"> </w:t>
      </w:r>
      <w:proofErr w:type="spellStart"/>
      <w:r w:rsidRPr="00B9138C">
        <w:rPr>
          <w:rFonts w:ascii="宋体" w:eastAsia="宋体" w:hAnsi="宋体" w:hint="eastAsia"/>
          <w:sz w:val="24"/>
          <w:szCs w:val="24"/>
        </w:rPr>
        <w:t>有毒有害物质排放浓度为</w:t>
      </w:r>
      <w:proofErr w:type="spellEnd"/>
      <w:r w:rsidRPr="00B9138C">
        <w:rPr>
          <w:rFonts w:ascii="宋体" w:eastAsia="宋体" w:hAnsi="宋体" w:hint="eastAsia"/>
          <w:sz w:val="24"/>
          <w:szCs w:val="24"/>
        </w:rPr>
        <w:t xml:space="preserve"> </w:t>
      </w:r>
      <w:r w:rsidR="00010358">
        <w:rPr>
          <w:rFonts w:ascii="宋体" w:eastAsia="宋体" w:hAnsi="宋体" w:hint="eastAsia"/>
          <w:sz w:val="24"/>
          <w:szCs w:val="24"/>
          <w:u w:val="single"/>
          <w:lang w:eastAsia="zh-CN"/>
        </w:rPr>
        <w:t>0</w:t>
      </w:r>
      <w:r w:rsidR="002541B6">
        <w:rPr>
          <w:rFonts w:ascii="宋体" w:eastAsia="宋体" w:hAnsi="宋体" w:hint="eastAsia"/>
          <w:sz w:val="24"/>
          <w:szCs w:val="24"/>
          <w:u w:val="single"/>
          <w:lang w:eastAsia="zh-CN"/>
        </w:rPr>
        <w:t>.00105</w:t>
      </w:r>
      <w:r w:rsidRPr="00B9138C">
        <w:rPr>
          <w:rFonts w:ascii="宋体" w:eastAsia="宋体" w:hAnsi="宋体" w:hint="eastAsia"/>
          <w:sz w:val="24"/>
          <w:szCs w:val="24"/>
          <w:u w:val="single"/>
        </w:rPr>
        <w:t>mg/m</w:t>
      </w:r>
      <w:r w:rsidRPr="00B9138C">
        <w:rPr>
          <w:rFonts w:ascii="宋体" w:eastAsia="宋体" w:hAnsi="宋体" w:hint="eastAsia"/>
          <w:sz w:val="24"/>
          <w:szCs w:val="24"/>
          <w:u w:val="single"/>
          <w:vertAlign w:val="superscript"/>
        </w:rPr>
        <w:t xml:space="preserve">3 </w:t>
      </w:r>
      <w:r w:rsidRPr="00B9138C">
        <w:rPr>
          <w:rFonts w:ascii="宋体" w:eastAsia="宋体" w:hAnsi="宋体" w:hint="eastAsia"/>
          <w:sz w:val="24"/>
          <w:szCs w:val="24"/>
        </w:rPr>
        <w:t>，</w:t>
      </w:r>
      <w:proofErr w:type="spellStart"/>
      <w:r w:rsidRPr="00B9138C">
        <w:rPr>
          <w:rFonts w:ascii="宋体" w:eastAsia="宋体" w:hAnsi="宋体" w:hint="eastAsia"/>
          <w:sz w:val="24"/>
          <w:szCs w:val="24"/>
        </w:rPr>
        <w:t>年排放量为</w:t>
      </w:r>
      <w:proofErr w:type="spellEnd"/>
      <w:r w:rsidRPr="00B9138C">
        <w:rPr>
          <w:rFonts w:ascii="宋体" w:eastAsia="宋体" w:hAnsi="宋体" w:hint="eastAsia"/>
          <w:sz w:val="24"/>
          <w:szCs w:val="24"/>
        </w:rPr>
        <w:t xml:space="preserve"> </w:t>
      </w:r>
      <w:r w:rsidR="002541B6">
        <w:rPr>
          <w:rFonts w:ascii="宋体" w:eastAsia="宋体" w:hAnsi="宋体" w:hint="eastAsia"/>
          <w:sz w:val="24"/>
          <w:szCs w:val="24"/>
          <w:u w:val="single"/>
          <w:lang w:eastAsia="zh-CN"/>
        </w:rPr>
        <w:t>0.02366</w:t>
      </w:r>
      <w:r w:rsidRPr="00B9138C">
        <w:rPr>
          <w:rFonts w:ascii="宋体" w:eastAsia="宋体" w:hAnsi="宋体" w:hint="eastAsia"/>
          <w:sz w:val="24"/>
          <w:szCs w:val="24"/>
          <w:u w:val="single"/>
        </w:rPr>
        <w:t xml:space="preserve"> </w:t>
      </w:r>
      <w:proofErr w:type="spellStart"/>
      <w:r w:rsidRPr="00B9138C">
        <w:rPr>
          <w:rFonts w:ascii="宋体" w:eastAsia="宋体" w:hAnsi="宋体"/>
          <w:sz w:val="24"/>
          <w:szCs w:val="24"/>
        </w:rPr>
        <w:t>t</w:t>
      </w:r>
      <w:r w:rsidRPr="00B9138C">
        <w:rPr>
          <w:rFonts w:ascii="宋体" w:eastAsia="宋体" w:hAnsi="宋体" w:hint="eastAsia"/>
          <w:sz w:val="24"/>
          <w:szCs w:val="24"/>
        </w:rPr>
        <w:t>，废气中</w:t>
      </w:r>
      <w:proofErr w:type="spellEnd"/>
      <w:r w:rsidRPr="00B9138C">
        <w:rPr>
          <w:rFonts w:ascii="宋体" w:eastAsia="宋体" w:hAnsi="宋体" w:hint="eastAsia"/>
          <w:sz w:val="24"/>
          <w:szCs w:val="24"/>
        </w:rPr>
        <w:t xml:space="preserve"> </w:t>
      </w:r>
      <w:proofErr w:type="spellStart"/>
      <w:r w:rsidRPr="00B9138C">
        <w:rPr>
          <w:rFonts w:ascii="宋体" w:eastAsia="宋体" w:hAnsi="宋体" w:hint="eastAsia"/>
          <w:sz w:val="24"/>
          <w:szCs w:val="24"/>
          <w:u w:val="single"/>
        </w:rPr>
        <w:t>氯化氢</w:t>
      </w:r>
      <w:proofErr w:type="spellEnd"/>
      <w:r w:rsidRPr="00B9138C">
        <w:rPr>
          <w:rFonts w:ascii="宋体" w:eastAsia="宋体" w:hAnsi="宋体" w:hint="eastAsia"/>
          <w:sz w:val="24"/>
          <w:szCs w:val="24"/>
          <w:u w:val="single"/>
        </w:rPr>
        <w:t xml:space="preserve"> </w:t>
      </w:r>
      <w:r w:rsidRPr="00B9138C">
        <w:rPr>
          <w:rFonts w:ascii="宋体" w:eastAsia="宋体" w:hAnsi="宋体" w:hint="eastAsia"/>
          <w:sz w:val="24"/>
          <w:szCs w:val="24"/>
        </w:rPr>
        <w:t>有毒有害物质排放浓度为</w:t>
      </w:r>
      <w:r w:rsidR="002541B6">
        <w:rPr>
          <w:rFonts w:ascii="宋体" w:eastAsia="宋体" w:hAnsi="宋体" w:hint="eastAsia"/>
          <w:sz w:val="24"/>
          <w:szCs w:val="24"/>
          <w:u w:val="single"/>
          <w:lang w:eastAsia="zh-CN"/>
        </w:rPr>
        <w:t>0.00567</w:t>
      </w:r>
      <w:r w:rsidRPr="00B9138C">
        <w:rPr>
          <w:rFonts w:ascii="宋体" w:eastAsia="宋体" w:hAnsi="宋体" w:hint="eastAsia"/>
          <w:sz w:val="24"/>
          <w:szCs w:val="24"/>
          <w:u w:val="single"/>
        </w:rPr>
        <w:t>mg/m</w:t>
      </w:r>
      <w:r w:rsidRPr="00B9138C">
        <w:rPr>
          <w:rFonts w:ascii="宋体" w:eastAsia="宋体" w:hAnsi="宋体" w:hint="eastAsia"/>
          <w:sz w:val="24"/>
          <w:szCs w:val="24"/>
          <w:u w:val="single"/>
          <w:vertAlign w:val="superscript"/>
        </w:rPr>
        <w:t>3</w:t>
      </w:r>
      <w:r w:rsidRPr="00B9138C">
        <w:rPr>
          <w:rFonts w:ascii="宋体" w:eastAsia="宋体" w:hAnsi="宋体" w:hint="eastAsia"/>
          <w:sz w:val="24"/>
          <w:szCs w:val="24"/>
        </w:rPr>
        <w:t xml:space="preserve">，年排放量为 </w:t>
      </w:r>
      <w:r w:rsidR="002541B6">
        <w:rPr>
          <w:rFonts w:ascii="宋体" w:eastAsia="宋体" w:hAnsi="宋体" w:hint="eastAsia"/>
          <w:sz w:val="24"/>
          <w:szCs w:val="24"/>
          <w:u w:val="single"/>
          <w:lang w:eastAsia="zh-CN"/>
        </w:rPr>
        <w:t>0.12727</w:t>
      </w:r>
      <w:r w:rsidRPr="00B9138C">
        <w:rPr>
          <w:rFonts w:ascii="宋体" w:eastAsia="宋体" w:hAnsi="宋体" w:hint="eastAsia"/>
          <w:sz w:val="24"/>
          <w:szCs w:val="24"/>
          <w:u w:val="single"/>
        </w:rPr>
        <w:t xml:space="preserve"> </w:t>
      </w:r>
      <w:proofErr w:type="spellStart"/>
      <w:r w:rsidRPr="00B9138C">
        <w:rPr>
          <w:rFonts w:ascii="宋体" w:eastAsia="宋体" w:hAnsi="宋体"/>
          <w:sz w:val="24"/>
          <w:szCs w:val="24"/>
        </w:rPr>
        <w:t>t</w:t>
      </w:r>
      <w:r w:rsidRPr="00B9138C">
        <w:rPr>
          <w:rFonts w:ascii="宋体" w:eastAsia="宋体" w:hAnsi="宋体" w:hint="eastAsia"/>
          <w:sz w:val="24"/>
          <w:szCs w:val="24"/>
        </w:rPr>
        <w:t>，废气中</w:t>
      </w:r>
      <w:proofErr w:type="spellEnd"/>
      <w:r w:rsidRPr="00B9138C">
        <w:rPr>
          <w:rFonts w:ascii="宋体" w:eastAsia="宋体" w:hAnsi="宋体" w:hint="eastAsia"/>
          <w:sz w:val="24"/>
          <w:szCs w:val="24"/>
        </w:rPr>
        <w:t xml:space="preserve"> </w:t>
      </w:r>
      <w:proofErr w:type="spellStart"/>
      <w:r w:rsidRPr="00B9138C">
        <w:rPr>
          <w:rFonts w:ascii="宋体" w:eastAsia="宋体" w:hAnsi="宋体" w:hint="eastAsia"/>
          <w:sz w:val="24"/>
          <w:szCs w:val="24"/>
          <w:u w:val="single"/>
        </w:rPr>
        <w:t>氰化氢</w:t>
      </w:r>
      <w:proofErr w:type="spellEnd"/>
      <w:r w:rsidRPr="00B9138C">
        <w:rPr>
          <w:rFonts w:ascii="宋体" w:eastAsia="宋体" w:hAnsi="宋体" w:hint="eastAsia"/>
          <w:sz w:val="24"/>
          <w:szCs w:val="24"/>
          <w:u w:val="single"/>
        </w:rPr>
        <w:t xml:space="preserve"> </w:t>
      </w:r>
      <w:r w:rsidRPr="00B9138C">
        <w:rPr>
          <w:rFonts w:ascii="宋体" w:eastAsia="宋体" w:hAnsi="宋体" w:hint="eastAsia"/>
          <w:sz w:val="24"/>
          <w:szCs w:val="24"/>
        </w:rPr>
        <w:t>有毒有害物质排放浓度为</w:t>
      </w:r>
      <w:r w:rsidR="00010358">
        <w:rPr>
          <w:rFonts w:ascii="宋体" w:eastAsia="宋体" w:hAnsi="宋体" w:hint="eastAsia"/>
          <w:sz w:val="24"/>
          <w:szCs w:val="24"/>
          <w:u w:val="single"/>
          <w:lang w:eastAsia="zh-CN"/>
        </w:rPr>
        <w:t>0</w:t>
      </w:r>
      <w:r w:rsidR="002541B6">
        <w:rPr>
          <w:rFonts w:ascii="宋体" w:eastAsia="宋体" w:hAnsi="宋体" w:hint="eastAsia"/>
          <w:sz w:val="24"/>
          <w:szCs w:val="24"/>
          <w:u w:val="single"/>
          <w:lang w:eastAsia="zh-CN"/>
        </w:rPr>
        <w:t>.00007</w:t>
      </w:r>
      <w:r w:rsidRPr="00B9138C">
        <w:rPr>
          <w:rFonts w:ascii="宋体" w:eastAsia="宋体" w:hAnsi="宋体" w:hint="eastAsia"/>
          <w:sz w:val="24"/>
          <w:szCs w:val="24"/>
          <w:u w:val="single"/>
        </w:rPr>
        <w:t>mg/m</w:t>
      </w:r>
      <w:r w:rsidRPr="00B9138C">
        <w:rPr>
          <w:rFonts w:ascii="宋体" w:eastAsia="宋体" w:hAnsi="宋体" w:hint="eastAsia"/>
          <w:sz w:val="24"/>
          <w:szCs w:val="24"/>
          <w:u w:val="single"/>
          <w:vertAlign w:val="superscript"/>
        </w:rPr>
        <w:t>3</w:t>
      </w:r>
      <w:r w:rsidRPr="00B9138C">
        <w:rPr>
          <w:rFonts w:ascii="宋体" w:eastAsia="宋体" w:hAnsi="宋体" w:hint="eastAsia"/>
          <w:sz w:val="24"/>
          <w:szCs w:val="24"/>
        </w:rPr>
        <w:t xml:space="preserve">，年排放量为 </w:t>
      </w:r>
      <w:r w:rsidR="002541B6">
        <w:rPr>
          <w:rFonts w:ascii="宋体" w:eastAsia="宋体" w:hAnsi="宋体" w:hint="eastAsia"/>
          <w:sz w:val="24"/>
          <w:szCs w:val="24"/>
          <w:u w:val="single"/>
          <w:lang w:eastAsia="zh-CN"/>
        </w:rPr>
        <w:t>0.00161</w:t>
      </w:r>
      <w:r w:rsidRPr="00B9138C">
        <w:rPr>
          <w:rFonts w:ascii="宋体" w:eastAsia="宋体" w:hAnsi="宋体" w:hint="eastAsia"/>
          <w:sz w:val="24"/>
          <w:szCs w:val="24"/>
          <w:u w:val="single"/>
        </w:rPr>
        <w:t xml:space="preserve"> </w:t>
      </w:r>
      <w:r w:rsidRPr="00B9138C">
        <w:rPr>
          <w:rFonts w:ascii="宋体" w:eastAsia="宋体" w:hAnsi="宋体"/>
          <w:sz w:val="24"/>
          <w:szCs w:val="24"/>
        </w:rPr>
        <w:t>t</w:t>
      </w:r>
      <w:r w:rsidRPr="00B9138C">
        <w:rPr>
          <w:rFonts w:ascii="宋体" w:eastAsia="宋体" w:hAnsi="宋体" w:hint="eastAsia"/>
          <w:sz w:val="24"/>
          <w:szCs w:val="24"/>
        </w:rPr>
        <w:t>。</w:t>
      </w:r>
    </w:p>
    <w:p w:rsidR="00AC1DDF" w:rsidRPr="00BE3F63" w:rsidRDefault="00AC1DDF" w:rsidP="00BE3F63">
      <w:pPr>
        <w:spacing w:line="360" w:lineRule="auto"/>
        <w:ind w:firstLineChars="250" w:firstLine="600"/>
        <w:jc w:val="left"/>
        <w:rPr>
          <w:rFonts w:ascii="宋体" w:eastAsia="宋体" w:hAnsi="宋体"/>
          <w:sz w:val="24"/>
          <w:szCs w:val="24"/>
        </w:rPr>
      </w:pPr>
      <w:r w:rsidRPr="00BE3F63">
        <w:rPr>
          <w:rFonts w:ascii="宋体" w:eastAsia="宋体" w:hAnsi="宋体" w:hint="eastAsia"/>
          <w:sz w:val="24"/>
          <w:szCs w:val="24"/>
        </w:rPr>
        <w:t xml:space="preserve">3、本单位产生的危险废物主要为 </w:t>
      </w:r>
      <w:r w:rsidRPr="00BE3F63">
        <w:rPr>
          <w:rFonts w:ascii="宋体" w:eastAsia="宋体" w:hAnsi="宋体" w:hint="eastAsia"/>
          <w:sz w:val="24"/>
          <w:szCs w:val="24"/>
          <w:u w:val="single"/>
        </w:rPr>
        <w:t>表面处理废物（336-062-17）</w:t>
      </w:r>
      <w:r w:rsidRPr="00BE3F63">
        <w:rPr>
          <w:rFonts w:ascii="宋体" w:eastAsia="宋体" w:hAnsi="宋体" w:hint="eastAsia"/>
          <w:sz w:val="24"/>
          <w:szCs w:val="24"/>
        </w:rPr>
        <w:t>，年产生量</w:t>
      </w:r>
      <w:r w:rsidR="00B45E7D">
        <w:rPr>
          <w:rFonts w:ascii="宋体" w:eastAsia="宋体" w:hAnsi="宋体" w:hint="eastAsia"/>
          <w:sz w:val="24"/>
          <w:szCs w:val="24"/>
          <w:u w:val="single"/>
          <w:lang w:eastAsia="zh-CN"/>
        </w:rPr>
        <w:t>22.58</w:t>
      </w:r>
      <w:r w:rsidRPr="00BE3F63">
        <w:rPr>
          <w:rFonts w:ascii="宋体" w:eastAsia="宋体" w:hAnsi="宋体" w:hint="eastAsia"/>
          <w:sz w:val="24"/>
          <w:szCs w:val="24"/>
          <w:u w:val="single"/>
        </w:rPr>
        <w:t xml:space="preserve"> </w:t>
      </w:r>
      <w:r w:rsidRPr="00BE3F63">
        <w:rPr>
          <w:rFonts w:ascii="宋体" w:eastAsia="宋体" w:hAnsi="宋体"/>
          <w:sz w:val="24"/>
          <w:szCs w:val="24"/>
        </w:rPr>
        <w:t>t,</w:t>
      </w:r>
      <w:r w:rsidRPr="00BE3F63">
        <w:rPr>
          <w:rFonts w:ascii="宋体" w:eastAsia="宋体" w:hAnsi="宋体" w:hint="eastAsia"/>
          <w:sz w:val="24"/>
          <w:szCs w:val="24"/>
        </w:rPr>
        <w:t>全部交由有资质的单位回收处置，本年度处理量为</w:t>
      </w:r>
      <w:r w:rsidR="00B45E7D">
        <w:rPr>
          <w:rFonts w:ascii="宋体" w:eastAsia="宋体" w:hAnsi="宋体" w:hint="eastAsia"/>
          <w:sz w:val="24"/>
          <w:szCs w:val="24"/>
          <w:u w:val="single"/>
          <w:lang w:eastAsia="zh-CN"/>
        </w:rPr>
        <w:t>24.544</w:t>
      </w:r>
      <w:r w:rsidRPr="00BE3F63">
        <w:rPr>
          <w:rFonts w:ascii="宋体" w:eastAsia="宋体" w:hAnsi="宋体" w:hint="eastAsia"/>
          <w:sz w:val="24"/>
          <w:szCs w:val="24"/>
        </w:rPr>
        <w:t>t。</w:t>
      </w:r>
    </w:p>
    <w:p w:rsidR="00AC1DDF" w:rsidRPr="00AC1DDF" w:rsidRDefault="00AC1DDF" w:rsidP="00B9138C">
      <w:pPr>
        <w:pStyle w:val="a6"/>
        <w:spacing w:line="360" w:lineRule="auto"/>
        <w:ind w:left="581" w:right="120" w:firstLineChars="0" w:firstLine="0"/>
        <w:jc w:val="right"/>
        <w:rPr>
          <w:rFonts w:ascii="宋体" w:eastAsia="宋体" w:hAnsi="宋体"/>
          <w:sz w:val="24"/>
          <w:szCs w:val="24"/>
        </w:rPr>
      </w:pPr>
    </w:p>
    <w:p w:rsidR="00AC1DDF" w:rsidRPr="00B9138C" w:rsidRDefault="00AC1DDF" w:rsidP="00B9138C">
      <w:pPr>
        <w:spacing w:line="360" w:lineRule="auto"/>
        <w:ind w:left="161" w:firstLine="0"/>
        <w:jc w:val="right"/>
        <w:rPr>
          <w:rFonts w:ascii="宋体" w:eastAsia="宋体" w:hAnsi="宋体"/>
          <w:sz w:val="24"/>
          <w:szCs w:val="24"/>
        </w:rPr>
      </w:pPr>
    </w:p>
    <w:p w:rsidR="00AC1DDF" w:rsidRPr="00AC1DDF" w:rsidRDefault="00AC1DDF" w:rsidP="00B9138C">
      <w:pPr>
        <w:pStyle w:val="a6"/>
        <w:spacing w:line="360" w:lineRule="auto"/>
        <w:ind w:left="581" w:right="120" w:firstLineChars="0" w:firstLine="0"/>
        <w:jc w:val="right"/>
        <w:rPr>
          <w:rFonts w:ascii="宋体" w:eastAsia="宋体" w:hAnsi="宋体"/>
          <w:sz w:val="24"/>
          <w:szCs w:val="24"/>
        </w:rPr>
      </w:pPr>
    </w:p>
    <w:p w:rsidR="00AC1DDF" w:rsidRPr="00AC1DDF" w:rsidRDefault="00AC1DDF" w:rsidP="00B9138C">
      <w:pPr>
        <w:pStyle w:val="a6"/>
        <w:spacing w:line="360" w:lineRule="auto"/>
        <w:ind w:left="581" w:right="360" w:firstLineChars="0" w:firstLine="0"/>
        <w:jc w:val="right"/>
        <w:rPr>
          <w:rFonts w:ascii="宋体" w:eastAsia="宋体" w:hAnsi="宋体"/>
          <w:sz w:val="24"/>
          <w:szCs w:val="24"/>
        </w:rPr>
      </w:pPr>
      <w:proofErr w:type="spellStart"/>
      <w:r w:rsidRPr="00AC1DDF">
        <w:rPr>
          <w:rFonts w:ascii="宋体" w:eastAsia="宋体" w:hAnsi="宋体" w:hint="eastAsia"/>
          <w:sz w:val="24"/>
          <w:szCs w:val="24"/>
        </w:rPr>
        <w:t>威海元晟电子有限公司</w:t>
      </w:r>
      <w:proofErr w:type="spellEnd"/>
    </w:p>
    <w:p w:rsidR="00AC1DDF" w:rsidRPr="00AC1DDF" w:rsidRDefault="00AC1DDF" w:rsidP="00B9138C">
      <w:pPr>
        <w:pStyle w:val="a6"/>
        <w:spacing w:line="360" w:lineRule="auto"/>
        <w:ind w:left="581" w:right="360" w:firstLineChars="0" w:firstLine="0"/>
        <w:jc w:val="right"/>
        <w:rPr>
          <w:rFonts w:ascii="宋体" w:eastAsia="宋体" w:hAnsi="宋体"/>
          <w:sz w:val="24"/>
          <w:szCs w:val="24"/>
        </w:rPr>
      </w:pPr>
      <w:r w:rsidRPr="00AC1DDF">
        <w:rPr>
          <w:rFonts w:ascii="宋体" w:eastAsia="宋体" w:hAnsi="宋体" w:hint="eastAsia"/>
          <w:sz w:val="24"/>
          <w:szCs w:val="24"/>
        </w:rPr>
        <w:t>202</w:t>
      </w:r>
      <w:r w:rsidR="00B45E7D">
        <w:rPr>
          <w:rFonts w:ascii="宋体" w:eastAsia="宋体" w:hAnsi="宋体" w:hint="eastAsia"/>
          <w:sz w:val="24"/>
          <w:szCs w:val="24"/>
          <w:lang w:eastAsia="zh-CN"/>
        </w:rPr>
        <w:t>3</w:t>
      </w:r>
      <w:r w:rsidRPr="00AC1DDF">
        <w:rPr>
          <w:rFonts w:ascii="宋体" w:eastAsia="宋体" w:hAnsi="宋体" w:hint="eastAsia"/>
          <w:sz w:val="24"/>
          <w:szCs w:val="24"/>
        </w:rPr>
        <w:t>年0</w:t>
      </w:r>
      <w:r w:rsidR="00B45E7D">
        <w:rPr>
          <w:rFonts w:ascii="宋体" w:eastAsia="宋体" w:hAnsi="宋体" w:hint="eastAsia"/>
          <w:sz w:val="24"/>
          <w:szCs w:val="24"/>
          <w:lang w:eastAsia="zh-CN"/>
        </w:rPr>
        <w:t>1</w:t>
      </w:r>
      <w:r w:rsidRPr="00AC1DDF">
        <w:rPr>
          <w:rFonts w:ascii="宋体" w:eastAsia="宋体" w:hAnsi="宋体" w:hint="eastAsia"/>
          <w:sz w:val="24"/>
          <w:szCs w:val="24"/>
        </w:rPr>
        <w:t>月</w:t>
      </w:r>
      <w:r w:rsidR="00B45E7D">
        <w:rPr>
          <w:rFonts w:ascii="宋体" w:eastAsia="宋体" w:hAnsi="宋体" w:hint="eastAsia"/>
          <w:sz w:val="24"/>
          <w:szCs w:val="24"/>
          <w:lang w:eastAsia="zh-CN"/>
        </w:rPr>
        <w:t>12</w:t>
      </w:r>
      <w:r w:rsidRPr="00AC1DDF">
        <w:rPr>
          <w:rFonts w:ascii="宋体" w:eastAsia="宋体" w:hAnsi="宋体" w:hint="eastAsia"/>
          <w:sz w:val="24"/>
          <w:szCs w:val="24"/>
        </w:rPr>
        <w:t>日</w:t>
      </w:r>
    </w:p>
    <w:p w:rsidR="00010AC3" w:rsidRDefault="00157FF3">
      <w:pPr>
        <w:spacing w:after="0"/>
        <w:ind w:left="2" w:firstLine="0"/>
        <w:jc w:val="left"/>
      </w:pPr>
      <w:r>
        <w:rPr>
          <w:b/>
        </w:rPr>
        <w:t xml:space="preserve"> </w:t>
      </w:r>
    </w:p>
    <w:sectPr w:rsidR="00010AC3" w:rsidSect="005D191F">
      <w:headerReference w:type="default" r:id="rId7"/>
      <w:pgSz w:w="11906" w:h="16838"/>
      <w:pgMar w:top="1445" w:right="570" w:bottom="1480" w:left="179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FD" w:rsidRDefault="00380AFD" w:rsidP="00A04D90">
      <w:pPr>
        <w:spacing w:after="0" w:line="240" w:lineRule="auto"/>
      </w:pPr>
      <w:r>
        <w:separator/>
      </w:r>
    </w:p>
  </w:endnote>
  <w:endnote w:type="continuationSeparator" w:id="0">
    <w:p w:rsidR="00380AFD" w:rsidRDefault="00380AFD" w:rsidP="00A04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等线">
    <w:altName w:val="hakuyoxingshu7000"/>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hakuyoxingshu7000"/>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FD" w:rsidRDefault="00380AFD" w:rsidP="00A04D90">
      <w:pPr>
        <w:spacing w:after="0" w:line="240" w:lineRule="auto"/>
      </w:pPr>
      <w:r>
        <w:separator/>
      </w:r>
    </w:p>
  </w:footnote>
  <w:footnote w:type="continuationSeparator" w:id="0">
    <w:p w:rsidR="00380AFD" w:rsidRDefault="00380AFD" w:rsidP="00A04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90" w:rsidRDefault="00A04D90">
    <w:pPr>
      <w:pStyle w:val="a4"/>
      <w:rPr>
        <w:rFonts w:eastAsia="宋体" w:hint="eastAsia"/>
        <w:lang w:eastAsia="zh-CN"/>
      </w:rPr>
    </w:pPr>
    <w:r>
      <w:ptab w:relativeTo="margin" w:alignment="center" w:leader="none"/>
    </w:r>
    <w:r>
      <w:ptab w:relativeTo="margin" w:alignment="right" w:leader="none"/>
    </w:r>
    <w:r>
      <w:rPr>
        <w:rFonts w:eastAsia="宋体" w:hint="eastAsia"/>
        <w:lang w:eastAsia="zh-CN"/>
      </w:rPr>
      <w:t>威海元晟电子有限公司</w:t>
    </w:r>
  </w:p>
  <w:p w:rsidR="00A04D90" w:rsidRDefault="00A04D90" w:rsidP="00A04D90">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2375"/>
    <w:multiLevelType w:val="multilevel"/>
    <w:tmpl w:val="0962470E"/>
    <w:lvl w:ilvl="0">
      <w:start w:val="1"/>
      <w:numFmt w:val="chineseCountingThousand"/>
      <w:lvlText w:val="(%1)"/>
      <w:lvlJc w:val="left"/>
      <w:pPr>
        <w:ind w:left="161"/>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77"/>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start w:val="1"/>
      <w:numFmt w:val="ideographDigital"/>
      <w:lvlText w:val="（%3）"/>
      <w:lvlJc w:val="left"/>
      <w:pPr>
        <w:ind w:left="1127"/>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50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22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94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66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38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10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abstractNum>
  <w:abstractNum w:abstractNumId="1">
    <w:nsid w:val="35E12E65"/>
    <w:multiLevelType w:val="hybridMultilevel"/>
    <w:tmpl w:val="1B6A262C"/>
    <w:lvl w:ilvl="0" w:tplc="D6BC8BA4">
      <w:start w:val="1"/>
      <w:numFmt w:val="decimal"/>
      <w:lvlText w:val="%1"/>
      <w:lvlJc w:val="left"/>
      <w:pPr>
        <w:ind w:left="3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tplc="A12A7236">
      <w:start w:val="1"/>
      <w:numFmt w:val="lowerLetter"/>
      <w:lvlText w:val="%2"/>
      <w:lvlJc w:val="left"/>
      <w:pPr>
        <w:ind w:left="57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tplc="FB824DE6">
      <w:start w:val="1"/>
      <w:numFmt w:val="decimal"/>
      <w:lvlText w:val="%3）"/>
      <w:lvlJc w:val="left"/>
      <w:pPr>
        <w:ind w:left="724"/>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tplc="EE8063B6">
      <w:start w:val="1"/>
      <w:numFmt w:val="decimal"/>
      <w:lvlText w:val="%4"/>
      <w:lvlJc w:val="left"/>
      <w:pPr>
        <w:ind w:left="150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tplc="D5108880">
      <w:start w:val="1"/>
      <w:numFmt w:val="lowerLetter"/>
      <w:lvlText w:val="%5"/>
      <w:lvlJc w:val="left"/>
      <w:pPr>
        <w:ind w:left="222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tplc="FB324966">
      <w:start w:val="1"/>
      <w:numFmt w:val="lowerRoman"/>
      <w:lvlText w:val="%6"/>
      <w:lvlJc w:val="left"/>
      <w:pPr>
        <w:ind w:left="294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tplc="3C1AFDFC">
      <w:start w:val="1"/>
      <w:numFmt w:val="decimal"/>
      <w:lvlText w:val="%7"/>
      <w:lvlJc w:val="left"/>
      <w:pPr>
        <w:ind w:left="36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tplc="42F8A7DE">
      <w:start w:val="1"/>
      <w:numFmt w:val="lowerLetter"/>
      <w:lvlText w:val="%8"/>
      <w:lvlJc w:val="left"/>
      <w:pPr>
        <w:ind w:left="438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tplc="64A0B27A">
      <w:start w:val="1"/>
      <w:numFmt w:val="lowerRoman"/>
      <w:lvlText w:val="%9"/>
      <w:lvlJc w:val="left"/>
      <w:pPr>
        <w:ind w:left="510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abstractNum w:abstractNumId="2">
    <w:nsid w:val="61EE2312"/>
    <w:multiLevelType w:val="multilevel"/>
    <w:tmpl w:val="647A2024"/>
    <w:lvl w:ilvl="0">
      <w:start w:val="2"/>
      <w:numFmt w:val="decimal"/>
      <w:lvlText w:val="%1"/>
      <w:lvlJc w:val="left"/>
      <w:pPr>
        <w:ind w:left="3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77"/>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8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0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52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24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8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abstractNum w:abstractNumId="3">
    <w:nsid w:val="646261B6"/>
    <w:multiLevelType w:val="multilevel"/>
    <w:tmpl w:val="ADAE710E"/>
    <w:lvl w:ilvl="0">
      <w:start w:val="1"/>
      <w:numFmt w:val="decimal"/>
      <w:lvlText w:val="%1"/>
      <w:lvlJc w:val="left"/>
      <w:pPr>
        <w:ind w:left="16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77"/>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start w:val="1"/>
      <w:numFmt w:val="ideographDigital"/>
      <w:lvlText w:val="（%3）"/>
      <w:lvlJc w:val="left"/>
      <w:pPr>
        <w:ind w:left="1127"/>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50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22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94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66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38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100"/>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010AC3"/>
    <w:rsid w:val="00010358"/>
    <w:rsid w:val="00010AC3"/>
    <w:rsid w:val="00016666"/>
    <w:rsid w:val="000F11CA"/>
    <w:rsid w:val="00130660"/>
    <w:rsid w:val="00157FF3"/>
    <w:rsid w:val="001D3672"/>
    <w:rsid w:val="001E4919"/>
    <w:rsid w:val="002541B6"/>
    <w:rsid w:val="00380AFD"/>
    <w:rsid w:val="004B48C9"/>
    <w:rsid w:val="00551811"/>
    <w:rsid w:val="005578C3"/>
    <w:rsid w:val="005D191F"/>
    <w:rsid w:val="005D4EA8"/>
    <w:rsid w:val="00633D21"/>
    <w:rsid w:val="006B6EB3"/>
    <w:rsid w:val="00735912"/>
    <w:rsid w:val="00755285"/>
    <w:rsid w:val="007D0D12"/>
    <w:rsid w:val="008078F2"/>
    <w:rsid w:val="008F0C79"/>
    <w:rsid w:val="00A04D90"/>
    <w:rsid w:val="00A51DE8"/>
    <w:rsid w:val="00AC1DDF"/>
    <w:rsid w:val="00AD5A0E"/>
    <w:rsid w:val="00AD6D66"/>
    <w:rsid w:val="00B123C4"/>
    <w:rsid w:val="00B45E7D"/>
    <w:rsid w:val="00B616A7"/>
    <w:rsid w:val="00B7173B"/>
    <w:rsid w:val="00B9138C"/>
    <w:rsid w:val="00BE3F63"/>
    <w:rsid w:val="00D50467"/>
    <w:rsid w:val="00D9187B"/>
    <w:rsid w:val="00DA6848"/>
    <w:rsid w:val="00E84A8E"/>
    <w:rsid w:val="00F13801"/>
    <w:rsid w:val="00F501B0"/>
    <w:rsid w:val="00F53C9B"/>
    <w:rsid w:val="00FF3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1F"/>
    <w:pPr>
      <w:spacing w:after="184"/>
      <w:ind w:left="12" w:hanging="10"/>
      <w:jc w:val="both"/>
    </w:pPr>
    <w:rPr>
      <w:rFonts w:ascii="Microsoft YaHei" w:eastAsia="Microsoft YaHei" w:hAnsi="Microsoft YaHei" w:cs="Microsoft YaHei"/>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16A7"/>
    <w:pPr>
      <w:spacing w:after="0" w:line="240" w:lineRule="auto"/>
    </w:pPr>
    <w:rPr>
      <w:sz w:val="18"/>
      <w:szCs w:val="18"/>
    </w:rPr>
  </w:style>
  <w:style w:type="character" w:customStyle="1" w:styleId="Char">
    <w:name w:val="批注框文本 Char"/>
    <w:basedOn w:val="a0"/>
    <w:link w:val="a3"/>
    <w:uiPriority w:val="99"/>
    <w:semiHidden/>
    <w:rsid w:val="00B616A7"/>
    <w:rPr>
      <w:rFonts w:ascii="Microsoft YaHei" w:eastAsia="Microsoft YaHei" w:hAnsi="Microsoft YaHei" w:cs="Microsoft YaHei"/>
      <w:color w:val="000000"/>
      <w:sz w:val="18"/>
      <w:szCs w:val="18"/>
    </w:rPr>
  </w:style>
  <w:style w:type="paragraph" w:styleId="a4">
    <w:name w:val="header"/>
    <w:basedOn w:val="a"/>
    <w:link w:val="Char0"/>
    <w:uiPriority w:val="99"/>
    <w:semiHidden/>
    <w:unhideWhenUsed/>
    <w:rsid w:val="00A04D9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A04D90"/>
    <w:rPr>
      <w:rFonts w:ascii="Microsoft YaHei" w:eastAsia="Microsoft YaHei" w:hAnsi="Microsoft YaHei" w:cs="Microsoft YaHei"/>
      <w:color w:val="000000"/>
      <w:sz w:val="18"/>
      <w:szCs w:val="18"/>
    </w:rPr>
  </w:style>
  <w:style w:type="paragraph" w:styleId="a5">
    <w:name w:val="footer"/>
    <w:basedOn w:val="a"/>
    <w:link w:val="Char1"/>
    <w:uiPriority w:val="99"/>
    <w:semiHidden/>
    <w:unhideWhenUsed/>
    <w:rsid w:val="00A04D90"/>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A04D90"/>
    <w:rPr>
      <w:rFonts w:ascii="Microsoft YaHei" w:eastAsia="Microsoft YaHei" w:hAnsi="Microsoft YaHei" w:cs="Microsoft YaHei"/>
      <w:color w:val="000000"/>
      <w:sz w:val="18"/>
      <w:szCs w:val="18"/>
    </w:rPr>
  </w:style>
  <w:style w:type="paragraph" w:customStyle="1" w:styleId="Default">
    <w:name w:val="Default"/>
    <w:qFormat/>
    <w:rsid w:val="008F0C79"/>
    <w:pPr>
      <w:widowControl w:val="0"/>
      <w:autoSpaceDE w:val="0"/>
      <w:autoSpaceDN w:val="0"/>
      <w:adjustRightInd w:val="0"/>
      <w:spacing w:after="0" w:line="240" w:lineRule="auto"/>
    </w:pPr>
    <w:rPr>
      <w:rFonts w:ascii="宋体" w:eastAsia="宋体" w:hAnsi="Calibri" w:cs="宋体"/>
      <w:color w:val="000000"/>
      <w:sz w:val="24"/>
      <w:szCs w:val="24"/>
      <w:lang w:eastAsia="zh-CN"/>
    </w:rPr>
  </w:style>
  <w:style w:type="paragraph" w:styleId="a6">
    <w:name w:val="List Paragraph"/>
    <w:basedOn w:val="a"/>
    <w:uiPriority w:val="34"/>
    <w:qFormat/>
    <w:rsid w:val="008F0C7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Administrator</cp:lastModifiedBy>
  <cp:revision>7</cp:revision>
  <cp:lastPrinted>2023-01-12T00:39:00Z</cp:lastPrinted>
  <dcterms:created xsi:type="dcterms:W3CDTF">2023-01-10T06:43:00Z</dcterms:created>
  <dcterms:modified xsi:type="dcterms:W3CDTF">2023-01-12T00:39:00Z</dcterms:modified>
</cp:coreProperties>
</file>